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C4" w:rsidRDefault="004B4F6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дистанционных заданиях для обучающихся хореографического отделения</w:t>
      </w:r>
      <w:proofErr w:type="gramEnd"/>
    </w:p>
    <w:p w:rsidR="00243AC4" w:rsidRDefault="004B4F6A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4B5F5A">
        <w:rPr>
          <w:rFonts w:ascii="Times New Roman" w:hAnsi="Times New Roman" w:cs="Times New Roman"/>
          <w:sz w:val="28"/>
          <w:szCs w:val="28"/>
        </w:rPr>
        <w:t xml:space="preserve"> 13 </w:t>
      </w:r>
      <w:r>
        <w:rPr>
          <w:rFonts w:ascii="Times New Roman" w:hAnsi="Times New Roman" w:cs="Times New Roman"/>
          <w:sz w:val="28"/>
          <w:szCs w:val="28"/>
        </w:rPr>
        <w:t>по 1</w:t>
      </w:r>
      <w:r w:rsidRPr="004B5F5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апреля МБУ ДО «ДШИ» г. Мензелинска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F5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обротворской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О.Ф.</w:t>
      </w: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394"/>
        <w:gridCol w:w="614"/>
        <w:gridCol w:w="1274"/>
        <w:gridCol w:w="7303"/>
        <w:gridCol w:w="1097"/>
      </w:tblGrid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243AC4" w:rsidRDefault="00243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Классический танец 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3(5), 2(5).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-"/>
                <w:rFonts w:ascii="Helvetica;Arial;sans-serif" w:hAnsi="Helvetica;Arial;sans-serif" w:cs="Times New Roman"/>
                <w:color w:val="000000"/>
                <w:sz w:val="20"/>
                <w:szCs w:val="28"/>
              </w:rPr>
              <w:t>https://yandex.ru/video/preview?filmId=2618118163012022223&amp;text=%D0%B3%D1%80%D0%B0%D0%BD%20&amp;path=wizard&amp;parent-reqid=1586880174462377-693184756415817275100324-production-app-host-vla-web-yp-87&amp;redircnt=1586880193.1</w:t>
            </w:r>
            <w:r>
              <w:rPr>
                <w:rStyle w:val="-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AC4" w:rsidRDefault="00243AC4">
            <w:pPr>
              <w:spacing w:after="0" w:line="240" w:lineRule="auto"/>
              <w:rPr>
                <w:rStyle w:val="-"/>
                <w:rFonts w:ascii="Times New Roman" w:hAnsi="Times New Roman" w:cs="Times New Roman"/>
                <w:sz w:val="28"/>
                <w:szCs w:val="28"/>
              </w:rPr>
            </w:pP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внимательно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повторить движения.</w:t>
            </w:r>
          </w:p>
          <w:p w:rsidR="00243AC4" w:rsidRDefault="00243A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классическому танцу и выучить 1-ое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por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bras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https://www.youtube.com/watch?v=sGh99PsLwNs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номеров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2(5), 1(5), 3(5).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Style w:val="-"/>
                <w:rFonts w:ascii="Times New Roman" w:hAnsi="Times New Roman" w:cs="Times New Roman"/>
                <w:sz w:val="28"/>
                <w:szCs w:val="28"/>
              </w:rPr>
              <w:t>https://youtu.be/PCx4WSDzrps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занятие 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осле занятий самостоятельно повторять весь урок.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2(5), 3(5), 1(5).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AC4" w:rsidRDefault="004B4F6A">
            <w:pPr>
              <w:spacing w:after="0" w:line="240" w:lineRule="auto"/>
            </w:pPr>
            <w:hyperlink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https://youtu.be/BtbanB5sIMQ</w:t>
              </w:r>
            </w:hyperlink>
          </w:p>
          <w:p w:rsidR="00243AC4" w:rsidRDefault="004B4F6A">
            <w:pPr>
              <w:spacing w:after="0" w:line="240" w:lineRule="auto"/>
            </w:pPr>
            <w:hyperlink r:id="rId6"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https://www.youtube.com/watch?v=cyv6fNDeGsU</w:t>
              </w:r>
            </w:hyperlink>
            <w:r w:rsidRPr="004B5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дома.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https://youtu.be/eLFF0TqobOg</w:t>
              </w:r>
            </w:hyperlink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и тренироваться как на видео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43AC4">
        <w:tc>
          <w:tcPr>
            <w:tcW w:w="439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831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700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Историко-бытовой танец</w:t>
            </w:r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1(5), 2(5), 3(5).</w:t>
            </w:r>
          </w:p>
        </w:tc>
        <w:tc>
          <w:tcPr>
            <w:tcW w:w="5245" w:type="dxa"/>
            <w:shd w:val="clear" w:color="auto" w:fill="auto"/>
          </w:tcPr>
          <w:p w:rsidR="00243AC4" w:rsidRDefault="004B4F6A">
            <w:pPr>
              <w:spacing w:after="0" w:line="240" w:lineRule="auto"/>
            </w:pPr>
            <w:hyperlink r:id="rId7"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.</w:t>
              </w:r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/</w:t>
              </w:r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W</w:t>
              </w:r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Mv</w:t>
              </w:r>
              <w:proofErr w:type="spellEnd"/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proofErr w:type="spellEnd"/>
              <w:r w:rsidRPr="004B4F6A">
                <w:rPr>
                  <w:rStyle w:val="-"/>
                  <w:rFonts w:ascii="Times New Roman" w:hAnsi="Times New Roman" w:cs="Times New Roman"/>
                  <w:sz w:val="28"/>
                  <w:szCs w:val="28"/>
                </w:rPr>
                <w:t>0</w:t>
              </w:r>
              <w:proofErr w:type="spellStart"/>
              <w:r>
                <w:rPr>
                  <w:rStyle w:val="-"/>
                  <w:rFonts w:ascii="Times New Roman" w:hAnsi="Times New Roman" w:cs="Times New Roman"/>
                  <w:sz w:val="28"/>
                  <w:szCs w:val="28"/>
                  <w:lang w:val="en-US"/>
                </w:rPr>
                <w:t>aig</w:t>
              </w:r>
              <w:proofErr w:type="spellEnd"/>
            </w:hyperlink>
            <w:hyperlink>
              <w:r w:rsidRPr="004B4F6A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:rsidR="00243AC4" w:rsidRDefault="004B4F6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повторять движения</w:t>
            </w:r>
          </w:p>
        </w:tc>
        <w:tc>
          <w:tcPr>
            <w:tcW w:w="2128" w:type="dxa"/>
            <w:shd w:val="clear" w:color="auto" w:fill="auto"/>
          </w:tcPr>
          <w:p w:rsidR="00243AC4" w:rsidRDefault="004B4F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Виодеотчет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43AC4" w:rsidRDefault="00243A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3AC4" w:rsidRDefault="00243AC4">
      <w:pPr>
        <w:rPr>
          <w:rFonts w:ascii="Times New Roman" w:hAnsi="Times New Roman" w:cs="Times New Roman"/>
          <w:sz w:val="28"/>
          <w:szCs w:val="28"/>
        </w:rPr>
      </w:pPr>
    </w:p>
    <w:p w:rsidR="00243AC4" w:rsidRDefault="00243AC4">
      <w:pPr>
        <w:rPr>
          <w:rFonts w:ascii="Times New Roman" w:hAnsi="Times New Roman" w:cs="Times New Roman"/>
          <w:sz w:val="28"/>
          <w:szCs w:val="28"/>
        </w:rPr>
      </w:pPr>
    </w:p>
    <w:p w:rsidR="00243AC4" w:rsidRDefault="00243AC4">
      <w:pPr>
        <w:rPr>
          <w:rFonts w:ascii="Times New Roman" w:hAnsi="Times New Roman" w:cs="Times New Roman"/>
          <w:sz w:val="28"/>
          <w:szCs w:val="28"/>
        </w:rPr>
      </w:pPr>
    </w:p>
    <w:p w:rsidR="00243AC4" w:rsidRDefault="00243AC4"/>
    <w:sectPr w:rsidR="00243AC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;Arial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AC4"/>
    <w:rsid w:val="00243AC4"/>
    <w:rsid w:val="004B4F6A"/>
    <w:rsid w:val="004B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58BC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6E28AC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197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58BC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6E28AC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197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W1Mv2sk0ai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yv6fNDeGsU" TargetMode="External"/><Relationship Id="rId5" Type="http://schemas.openxmlformats.org/officeDocument/2006/relationships/hyperlink" Target="https://www.youtube.com/watch?v=sGh99PsLwN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2020-04-15T07:24:00Z</dcterms:created>
  <dcterms:modified xsi:type="dcterms:W3CDTF">2020-04-15T07:24:00Z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